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F" w:rsidRDefault="008B5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Gottesdienste </w:t>
      </w:r>
      <w:r w:rsidR="00CE025E">
        <w:rPr>
          <w:b/>
          <w:sz w:val="24"/>
          <w:szCs w:val="24"/>
        </w:rPr>
        <w:t xml:space="preserve">bis </w:t>
      </w:r>
      <w:r w:rsidR="000C2D53">
        <w:rPr>
          <w:b/>
          <w:sz w:val="24"/>
          <w:szCs w:val="24"/>
        </w:rPr>
        <w:t>Mai 24</w:t>
      </w:r>
    </w:p>
    <w:tbl>
      <w:tblPr>
        <w:tblW w:w="7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3828"/>
      </w:tblGrid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25.2.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 im Pfarrhaus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CE025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CE025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16.30 Uhr</w:t>
            </w:r>
          </w:p>
          <w:p w:rsidR="00CE025E" w:rsidRPr="0081220D" w:rsidRDefault="00CE025E" w:rsidP="00CE025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Lenglern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CE025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Weltgebetstag ( WGT-Team), ab 15.00 Uhr Infos und Kaffeetrinken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10.3. Lätare KV- Wahlen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11.00 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Gottesdienst, Pn. Albrecht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 mit Taufe, 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17.3.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Judika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18.00 Einladung 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nach Lenglern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Andacht mit Abendmusik, 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Prof. Dr. Szagun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24.3.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Palmarum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Gottesdienst 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28.3.Grün-donnerstag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18.00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Tischabendmahl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29.3.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Karfreitag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81220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Gottesdienst </w:t>
            </w:r>
            <w:r w:rsidR="0081220D" w:rsidRPr="0081220D">
              <w:rPr>
                <w:rFonts w:eastAsia="Calibri" w:cstheme="minorHAnsi"/>
                <w:sz w:val="20"/>
                <w:szCs w:val="20"/>
              </w:rPr>
              <w:t xml:space="preserve">mit Abendmahl zum Karfreitag, </w:t>
            </w: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  <w:r w:rsidR="0081220D" w:rsidRPr="0081220D">
              <w:rPr>
                <w:rFonts w:eastAsia="Calibri" w:cstheme="minorHAnsi"/>
                <w:sz w:val="20"/>
                <w:szCs w:val="20"/>
              </w:rPr>
              <w:t xml:space="preserve"> mit Kirchenchor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31.3.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Ostern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10.00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Familien-Gottesdienst mit Ostereiersuche, 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14.4.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Miserikordias Domini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11.00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Vorstellungsgottesdienst der Konfirmandinnen und Konfirmanden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21.4.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Jubilate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11.00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 mit Taufe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 mit Choryfeen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28.4.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Kantate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10.00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Krengel-Gottesdienst 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 mit Kinderchor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5.5.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Rogate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10.00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Konfirmation mit Abendmahl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Pn. Albrecht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9.5.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Himmelfahrt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Einladung nach Lenglern</w:t>
            </w:r>
            <w:r w:rsidR="0056604C">
              <w:rPr>
                <w:rFonts w:eastAsia="Calibri" w:cstheme="minorHAnsi"/>
                <w:sz w:val="20"/>
                <w:szCs w:val="20"/>
              </w:rPr>
              <w:t xml:space="preserve">, 11.00 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 am Osterfeuerplatz,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P. Küchenmeister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19.5.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Pfingsten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Gottesdienst </w:t>
            </w:r>
          </w:p>
          <w:p w:rsidR="00CE025E" w:rsidRPr="0081220D" w:rsidRDefault="0056604C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Prädikant T. Kreitz</w:t>
            </w:r>
          </w:p>
        </w:tc>
      </w:tr>
      <w:tr w:rsidR="00CE025E" w:rsidRPr="0081220D" w:rsidTr="00017D8F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26.5.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Trinitatis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9.30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Gladebeck</w:t>
            </w:r>
            <w:r w:rsidRPr="0081220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 xml:space="preserve">14.00 </w:t>
            </w:r>
            <w:r w:rsidRPr="0081220D">
              <w:rPr>
                <w:rFonts w:eastAsia="Calibri" w:cstheme="minorHAnsi"/>
                <w:b/>
                <w:sz w:val="20"/>
                <w:szCs w:val="20"/>
              </w:rPr>
              <w:t>Harste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5E" w:rsidRPr="0081220D" w:rsidRDefault="00CE025E" w:rsidP="009F279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81220D">
              <w:rPr>
                <w:rFonts w:eastAsia="Calibri" w:cstheme="minorHAnsi"/>
                <w:sz w:val="20"/>
                <w:szCs w:val="20"/>
              </w:rPr>
              <w:t>Gottesdienste zur Einführung und Verabschiedung KV mit anschl. Empfängen, Pn. Albrecht</w:t>
            </w:r>
          </w:p>
        </w:tc>
      </w:tr>
    </w:tbl>
    <w:p w:rsidR="00CE025E" w:rsidRDefault="00CE025E" w:rsidP="00CE025E">
      <w:pPr>
        <w:spacing w:after="0"/>
        <w:rPr>
          <w:b/>
          <w:sz w:val="24"/>
          <w:szCs w:val="24"/>
        </w:rPr>
      </w:pPr>
    </w:p>
    <w:p w:rsidR="00165AA3" w:rsidRDefault="00CE025E" w:rsidP="00CE025E">
      <w:pPr>
        <w:spacing w:after="0"/>
        <w:ind w:left="3540"/>
      </w:pPr>
      <w:r>
        <w:rPr>
          <w:b/>
          <w:color w:val="FFC000"/>
          <w:sz w:val="28"/>
          <w:szCs w:val="28"/>
        </w:rPr>
        <w:t xml:space="preserve">   </w:t>
      </w:r>
      <w:r w:rsidRPr="006B178F">
        <w:rPr>
          <w:b/>
          <w:color w:val="FFC000"/>
          <w:sz w:val="28"/>
          <w:szCs w:val="28"/>
        </w:rPr>
        <w:t xml:space="preserve">Herzlich willkommen! </w:t>
      </w:r>
    </w:p>
    <w:sectPr w:rsidR="00165AA3" w:rsidSect="00CE025E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8C" w:rsidRDefault="0000218C" w:rsidP="001209FF">
      <w:pPr>
        <w:spacing w:after="0" w:line="240" w:lineRule="auto"/>
      </w:pPr>
      <w:r>
        <w:separator/>
      </w:r>
    </w:p>
  </w:endnote>
  <w:endnote w:type="continuationSeparator" w:id="0">
    <w:p w:rsidR="0000218C" w:rsidRDefault="0000218C" w:rsidP="0012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8C" w:rsidRDefault="0000218C" w:rsidP="001209FF">
      <w:pPr>
        <w:spacing w:after="0" w:line="240" w:lineRule="auto"/>
      </w:pPr>
      <w:r>
        <w:separator/>
      </w:r>
    </w:p>
  </w:footnote>
  <w:footnote w:type="continuationSeparator" w:id="0">
    <w:p w:rsidR="0000218C" w:rsidRDefault="0000218C" w:rsidP="0012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A3"/>
    <w:rsid w:val="0000218C"/>
    <w:rsid w:val="00017D8F"/>
    <w:rsid w:val="00053603"/>
    <w:rsid w:val="00076740"/>
    <w:rsid w:val="000C2D53"/>
    <w:rsid w:val="001209FF"/>
    <w:rsid w:val="00147694"/>
    <w:rsid w:val="00165AA3"/>
    <w:rsid w:val="00171F51"/>
    <w:rsid w:val="001A7E42"/>
    <w:rsid w:val="0024308B"/>
    <w:rsid w:val="002A47DB"/>
    <w:rsid w:val="003618FE"/>
    <w:rsid w:val="00431FEF"/>
    <w:rsid w:val="0050385B"/>
    <w:rsid w:val="00551472"/>
    <w:rsid w:val="0056604C"/>
    <w:rsid w:val="006E770D"/>
    <w:rsid w:val="0079645C"/>
    <w:rsid w:val="007E530E"/>
    <w:rsid w:val="0081220D"/>
    <w:rsid w:val="0082339D"/>
    <w:rsid w:val="008975C8"/>
    <w:rsid w:val="008B5EE6"/>
    <w:rsid w:val="00A74CB1"/>
    <w:rsid w:val="00A8618D"/>
    <w:rsid w:val="00B071FC"/>
    <w:rsid w:val="00C5455E"/>
    <w:rsid w:val="00CE025E"/>
    <w:rsid w:val="00D1213B"/>
    <w:rsid w:val="00DC17AC"/>
    <w:rsid w:val="00DF7B00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88F"/>
  <w15:chartTrackingRefBased/>
  <w15:docId w15:val="{55ECBC57-C055-42DF-9E9A-C1E9CFA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9FF"/>
  </w:style>
  <w:style w:type="paragraph" w:styleId="Fuzeile">
    <w:name w:val="footer"/>
    <w:basedOn w:val="Standard"/>
    <w:link w:val="FuzeileZchn"/>
    <w:uiPriority w:val="99"/>
    <w:unhideWhenUsed/>
    <w:rsid w:val="0012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9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</dc:creator>
  <cp:keywords/>
  <dc:description/>
  <cp:lastModifiedBy>Albrecht</cp:lastModifiedBy>
  <cp:revision>8</cp:revision>
  <cp:lastPrinted>2024-01-23T13:43:00Z</cp:lastPrinted>
  <dcterms:created xsi:type="dcterms:W3CDTF">2024-02-20T13:23:00Z</dcterms:created>
  <dcterms:modified xsi:type="dcterms:W3CDTF">2024-05-06T19:07:00Z</dcterms:modified>
</cp:coreProperties>
</file>